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EDA2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242E9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0E226C" w14:textId="1CC68FA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B056B" w:rsidRPr="00EB056B">
        <w:rPr>
          <w:rFonts w:ascii="Corbel" w:hAnsi="Corbel"/>
          <w:b/>
          <w:smallCaps/>
          <w:sz w:val="24"/>
          <w:szCs w:val="24"/>
        </w:rPr>
        <w:t>2021-2023</w:t>
      </w:r>
    </w:p>
    <w:p w14:paraId="354B6180" w14:textId="59A97EE3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8472D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7E8444B" w14:textId="704D0E67" w:rsidR="00445970" w:rsidRPr="00D8472D" w:rsidRDefault="00EB056B" w:rsidP="00EB056B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 w:rsidRPr="00D8472D">
        <w:rPr>
          <w:rFonts w:ascii="Corbel" w:hAnsi="Corbel"/>
          <w:b/>
          <w:sz w:val="20"/>
          <w:szCs w:val="20"/>
        </w:rPr>
        <w:t>R</w:t>
      </w:r>
      <w:r w:rsidR="00150B87" w:rsidRPr="00D8472D">
        <w:rPr>
          <w:rFonts w:ascii="Corbel" w:hAnsi="Corbel"/>
          <w:b/>
          <w:sz w:val="20"/>
          <w:szCs w:val="20"/>
        </w:rPr>
        <w:t xml:space="preserve">ok akademicki </w:t>
      </w:r>
      <w:r w:rsidRPr="00EB056B">
        <w:rPr>
          <w:rFonts w:ascii="Corbel" w:hAnsi="Corbel"/>
          <w:b/>
          <w:sz w:val="20"/>
          <w:szCs w:val="20"/>
        </w:rPr>
        <w:t>2022/2023</w:t>
      </w:r>
    </w:p>
    <w:p w14:paraId="1490AE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736EB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932"/>
      </w:tblGrid>
      <w:tr w:rsidR="0085747A" w:rsidRPr="009C54AE" w14:paraId="24DA61DC" w14:textId="77777777" w:rsidTr="00150B87">
        <w:tc>
          <w:tcPr>
            <w:tcW w:w="4849" w:type="dxa"/>
            <w:vAlign w:val="center"/>
          </w:tcPr>
          <w:p w14:paraId="206B2B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932" w:type="dxa"/>
            <w:vAlign w:val="center"/>
          </w:tcPr>
          <w:p w14:paraId="4A6F248F" w14:textId="77777777" w:rsidR="0085747A" w:rsidRPr="00D8472D" w:rsidRDefault="00077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8472D">
              <w:rPr>
                <w:rFonts w:ascii="Corbel" w:hAnsi="Corbel"/>
                <w:sz w:val="24"/>
                <w:szCs w:val="24"/>
              </w:rPr>
              <w:t>Płeć w wymiarze społecznym i kulturowym</w:t>
            </w:r>
          </w:p>
        </w:tc>
      </w:tr>
      <w:tr w:rsidR="0085747A" w:rsidRPr="009C54AE" w14:paraId="50CA36F8" w14:textId="77777777" w:rsidTr="00150B87">
        <w:tc>
          <w:tcPr>
            <w:tcW w:w="4849" w:type="dxa"/>
            <w:vAlign w:val="center"/>
          </w:tcPr>
          <w:p w14:paraId="68E8FB9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932" w:type="dxa"/>
            <w:vAlign w:val="center"/>
          </w:tcPr>
          <w:p w14:paraId="4D08419E" w14:textId="77777777" w:rsidR="0085747A" w:rsidRPr="009C54AE" w:rsidRDefault="000866A6" w:rsidP="000866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66A6">
              <w:rPr>
                <w:rFonts w:ascii="Corbel" w:hAnsi="Corbel"/>
                <w:b w:val="0"/>
                <w:sz w:val="24"/>
                <w:szCs w:val="24"/>
              </w:rPr>
              <w:t>S2S[4]F_0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253F17" w:rsidRPr="009C54AE" w14:paraId="493CEB8F" w14:textId="77777777" w:rsidTr="00150B87">
        <w:tc>
          <w:tcPr>
            <w:tcW w:w="4849" w:type="dxa"/>
            <w:vAlign w:val="center"/>
          </w:tcPr>
          <w:p w14:paraId="78ABA97F" w14:textId="77777777" w:rsidR="00253F17" w:rsidRPr="009C54AE" w:rsidRDefault="00253F1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932" w:type="dxa"/>
            <w:vAlign w:val="center"/>
          </w:tcPr>
          <w:p w14:paraId="6C92726F" w14:textId="77777777" w:rsidR="00253F17" w:rsidRPr="00860D5F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53F17" w:rsidRPr="009C54AE" w14:paraId="608982E9" w14:textId="77777777" w:rsidTr="00150B87">
        <w:tc>
          <w:tcPr>
            <w:tcW w:w="4849" w:type="dxa"/>
            <w:vAlign w:val="center"/>
          </w:tcPr>
          <w:p w14:paraId="4125A1B2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932" w:type="dxa"/>
            <w:vAlign w:val="center"/>
          </w:tcPr>
          <w:p w14:paraId="5BB8EDD9" w14:textId="4A7CA097" w:rsidR="00253F17" w:rsidRPr="00860D5F" w:rsidRDefault="000A02AD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2A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53F17" w:rsidRPr="009C54AE" w14:paraId="3FD5F060" w14:textId="77777777" w:rsidTr="00150B87">
        <w:tc>
          <w:tcPr>
            <w:tcW w:w="4849" w:type="dxa"/>
            <w:vAlign w:val="center"/>
          </w:tcPr>
          <w:p w14:paraId="166FFFC3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932" w:type="dxa"/>
            <w:vAlign w:val="center"/>
          </w:tcPr>
          <w:p w14:paraId="61B38A85" w14:textId="77777777" w:rsidR="00253F17" w:rsidRPr="00860D5F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253F17" w:rsidRPr="009C54AE" w14:paraId="25000F37" w14:textId="77777777" w:rsidTr="00150B87">
        <w:tc>
          <w:tcPr>
            <w:tcW w:w="4849" w:type="dxa"/>
            <w:vAlign w:val="center"/>
          </w:tcPr>
          <w:p w14:paraId="0D736779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932" w:type="dxa"/>
            <w:vAlign w:val="center"/>
          </w:tcPr>
          <w:p w14:paraId="1F554335" w14:textId="77777777" w:rsidR="00253F17" w:rsidRPr="00D8472D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8472D">
              <w:rPr>
                <w:rFonts w:ascii="Corbel" w:hAnsi="Corbel"/>
                <w:sz w:val="24"/>
                <w:szCs w:val="24"/>
              </w:rPr>
              <w:t>I</w:t>
            </w:r>
            <w:r w:rsidR="000118D6" w:rsidRPr="00D8472D">
              <w:rPr>
                <w:rFonts w:ascii="Corbel" w:hAnsi="Corbel"/>
                <w:sz w:val="24"/>
                <w:szCs w:val="24"/>
              </w:rPr>
              <w:t>I</w:t>
            </w:r>
            <w:r w:rsidRPr="00D8472D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253F17" w:rsidRPr="009C54AE" w14:paraId="2479B2F9" w14:textId="77777777" w:rsidTr="00150B87">
        <w:tc>
          <w:tcPr>
            <w:tcW w:w="4849" w:type="dxa"/>
            <w:vAlign w:val="center"/>
          </w:tcPr>
          <w:p w14:paraId="0E5464FC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932" w:type="dxa"/>
            <w:vAlign w:val="center"/>
          </w:tcPr>
          <w:p w14:paraId="56B2CD45" w14:textId="77777777" w:rsidR="00253F17" w:rsidRPr="00860D5F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53F17" w:rsidRPr="009C54AE" w14:paraId="1294B5D2" w14:textId="77777777" w:rsidTr="00150B87">
        <w:tc>
          <w:tcPr>
            <w:tcW w:w="4849" w:type="dxa"/>
            <w:vAlign w:val="center"/>
          </w:tcPr>
          <w:p w14:paraId="6BD3CB4D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932" w:type="dxa"/>
            <w:vAlign w:val="center"/>
          </w:tcPr>
          <w:p w14:paraId="372B48CD" w14:textId="77777777" w:rsidR="00253F17" w:rsidRPr="00860D5F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860D5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253F17" w:rsidRPr="009C54AE" w14:paraId="6EB09312" w14:textId="77777777" w:rsidTr="00150B87">
        <w:tc>
          <w:tcPr>
            <w:tcW w:w="4849" w:type="dxa"/>
            <w:vAlign w:val="center"/>
          </w:tcPr>
          <w:p w14:paraId="6E0FE87E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932" w:type="dxa"/>
            <w:vAlign w:val="center"/>
          </w:tcPr>
          <w:p w14:paraId="7357143E" w14:textId="77777777" w:rsidR="00253F17" w:rsidRPr="00D8472D" w:rsidRDefault="00253F17" w:rsidP="00253F1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8472D">
              <w:rPr>
                <w:rFonts w:ascii="Corbel" w:hAnsi="Corbel"/>
                <w:sz w:val="24"/>
                <w:szCs w:val="24"/>
              </w:rPr>
              <w:t xml:space="preserve">Rok 2, Semestr </w:t>
            </w:r>
            <w:r w:rsidR="00077C98" w:rsidRPr="00D8472D">
              <w:rPr>
                <w:rFonts w:ascii="Corbel" w:hAnsi="Corbel"/>
                <w:sz w:val="24"/>
                <w:szCs w:val="24"/>
              </w:rPr>
              <w:t>I</w:t>
            </w:r>
            <w:r w:rsidRPr="00D8472D">
              <w:rPr>
                <w:rFonts w:ascii="Corbel" w:hAnsi="Corbel"/>
                <w:sz w:val="24"/>
                <w:szCs w:val="24"/>
              </w:rPr>
              <w:t>V</w:t>
            </w:r>
          </w:p>
        </w:tc>
      </w:tr>
      <w:tr w:rsidR="00253F17" w:rsidRPr="009C54AE" w14:paraId="7802CAC0" w14:textId="77777777" w:rsidTr="00150B87">
        <w:tc>
          <w:tcPr>
            <w:tcW w:w="4849" w:type="dxa"/>
            <w:vAlign w:val="center"/>
          </w:tcPr>
          <w:p w14:paraId="0706FFD2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932" w:type="dxa"/>
            <w:vAlign w:val="center"/>
          </w:tcPr>
          <w:p w14:paraId="3290CC85" w14:textId="77777777" w:rsidR="00253F17" w:rsidRPr="00860D5F" w:rsidRDefault="00077C98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do wyboru (fakultatywny)</w:t>
            </w:r>
          </w:p>
        </w:tc>
      </w:tr>
      <w:tr w:rsidR="00253F17" w:rsidRPr="009C54AE" w14:paraId="7F679B83" w14:textId="77777777" w:rsidTr="00150B87">
        <w:tc>
          <w:tcPr>
            <w:tcW w:w="4849" w:type="dxa"/>
            <w:vAlign w:val="center"/>
          </w:tcPr>
          <w:p w14:paraId="1E29300C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932" w:type="dxa"/>
            <w:vAlign w:val="center"/>
          </w:tcPr>
          <w:p w14:paraId="2D24FF6C" w14:textId="77777777" w:rsidR="00253F17" w:rsidRPr="00860D5F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253F17" w:rsidRPr="009C54AE" w14:paraId="306D1308" w14:textId="77777777" w:rsidTr="00150B87">
        <w:tc>
          <w:tcPr>
            <w:tcW w:w="4849" w:type="dxa"/>
            <w:vAlign w:val="center"/>
          </w:tcPr>
          <w:p w14:paraId="44C5E328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932" w:type="dxa"/>
            <w:vAlign w:val="center"/>
          </w:tcPr>
          <w:p w14:paraId="76A84507" w14:textId="77777777" w:rsidR="00253F17" w:rsidRPr="00860D5F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253F17" w:rsidRPr="009C54AE" w14:paraId="28583B56" w14:textId="77777777" w:rsidTr="00150B87">
        <w:tc>
          <w:tcPr>
            <w:tcW w:w="4849" w:type="dxa"/>
            <w:vAlign w:val="center"/>
          </w:tcPr>
          <w:p w14:paraId="637FEC8D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932" w:type="dxa"/>
            <w:vAlign w:val="center"/>
          </w:tcPr>
          <w:p w14:paraId="3DA2C479" w14:textId="77777777" w:rsidR="00253F17" w:rsidRPr="00860D5F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5BE922DD" w14:textId="77777777" w:rsidR="0085747A" w:rsidRPr="009C54AE" w:rsidRDefault="0085747A" w:rsidP="009C54AE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EB63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49C9CF" w14:textId="77777777" w:rsidR="00923D7D" w:rsidRPr="009C54AE" w:rsidRDefault="0085747A" w:rsidP="000866A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6306E6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F71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046448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EA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7D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80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A3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57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F4A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74C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664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6C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3D032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B563" w14:textId="77777777" w:rsidR="00015B8F" w:rsidRPr="009C54AE" w:rsidRDefault="00077C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86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DB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528A" w14:textId="77777777" w:rsidR="00015B8F" w:rsidRPr="009C54AE" w:rsidRDefault="00077C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5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B9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68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5F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F1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8108" w14:textId="77777777" w:rsidR="00015B8F" w:rsidRPr="009C54AE" w:rsidRDefault="00077C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AE8A5F" w14:textId="77777777" w:rsidR="00923D7D" w:rsidRPr="009C54AE" w:rsidRDefault="00923D7D" w:rsidP="000866A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4FF0F8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85E1DF" w14:textId="77777777" w:rsidR="00D8472D" w:rsidRDefault="00D8472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28030CDA" w14:textId="38372285" w:rsidR="0085747A" w:rsidRPr="009C54AE" w:rsidRDefault="00D8472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EF68AB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810CF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7E6E6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33061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8F82B3E" w14:textId="77777777" w:rsidR="00D8472D" w:rsidRDefault="00D8472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7CC850" w14:textId="3634218F" w:rsidR="009C54AE" w:rsidRDefault="000866A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5E1D94D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E46FB3" w14:textId="339F972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C76A4C3" w14:textId="77777777" w:rsidR="00D8472D" w:rsidRPr="009C54AE" w:rsidRDefault="00D8472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A1F985" w14:textId="77777777" w:rsidTr="00D8472D">
        <w:trPr>
          <w:trHeight w:hRule="exact" w:val="340"/>
        </w:trPr>
        <w:tc>
          <w:tcPr>
            <w:tcW w:w="9670" w:type="dxa"/>
          </w:tcPr>
          <w:p w14:paraId="699DED35" w14:textId="1B090E41" w:rsidR="0085747A" w:rsidRPr="00B95196" w:rsidRDefault="00B95196" w:rsidP="00B95196">
            <w:p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95196">
              <w:rPr>
                <w:rFonts w:ascii="Corbel" w:hAnsi="Corbel"/>
                <w:sz w:val="24"/>
                <w:szCs w:val="24"/>
              </w:rPr>
              <w:t>Ugruntowana wiedza z zakresu socjologii na poziomie studiów licencjackich (I stopnia).</w:t>
            </w:r>
          </w:p>
        </w:tc>
      </w:tr>
    </w:tbl>
    <w:p w14:paraId="54B71BDD" w14:textId="231A55E1" w:rsidR="000866A6" w:rsidRDefault="000866A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B4C04F" w14:textId="3DE2CD79" w:rsidR="0085747A" w:rsidRPr="00C05F44" w:rsidRDefault="00D8472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4425411" w14:textId="77777777" w:rsidR="00F83B28" w:rsidRPr="000118D6" w:rsidRDefault="0071620A" w:rsidP="000118D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6669" w:rsidRPr="009C54AE" w14:paraId="47DC313E" w14:textId="77777777" w:rsidTr="00D26669">
        <w:tc>
          <w:tcPr>
            <w:tcW w:w="851" w:type="dxa"/>
            <w:vAlign w:val="center"/>
          </w:tcPr>
          <w:p w14:paraId="1F9FE0F3" w14:textId="77777777" w:rsidR="00D26669" w:rsidRPr="009C54AE" w:rsidRDefault="00D266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859CC6" w14:textId="77777777" w:rsidR="00D26669" w:rsidRPr="000D3151" w:rsidRDefault="00D26669" w:rsidP="00EF68A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0D3151">
              <w:rPr>
                <w:rFonts w:ascii="Corbel" w:hAnsi="Corbel"/>
                <w:b w:val="0"/>
                <w:szCs w:val="22"/>
              </w:rPr>
              <w:t xml:space="preserve">Celem przedmiotu jest </w:t>
            </w:r>
            <w:r>
              <w:rPr>
                <w:rFonts w:ascii="Corbel" w:hAnsi="Corbel"/>
                <w:b w:val="0"/>
                <w:szCs w:val="22"/>
              </w:rPr>
              <w:t xml:space="preserve">pogłębienie wiedzy studentów na temat </w:t>
            </w:r>
            <w:r w:rsidRPr="000D3151">
              <w:rPr>
                <w:rFonts w:ascii="Corbel" w:hAnsi="Corbel"/>
                <w:b w:val="0"/>
                <w:szCs w:val="22"/>
              </w:rPr>
              <w:t>koncepcj</w:t>
            </w:r>
            <w:r>
              <w:rPr>
                <w:rFonts w:ascii="Corbel" w:hAnsi="Corbel"/>
                <w:b w:val="0"/>
                <w:szCs w:val="22"/>
              </w:rPr>
              <w:t>i</w:t>
            </w:r>
            <w:r w:rsidR="00EF68AB">
              <w:rPr>
                <w:rFonts w:ascii="Corbel" w:hAnsi="Corbel"/>
                <w:b w:val="0"/>
                <w:szCs w:val="22"/>
              </w:rPr>
              <w:t xml:space="preserve"> płci kulturowej w </w:t>
            </w:r>
            <w:r w:rsidRPr="000D3151">
              <w:rPr>
                <w:rFonts w:ascii="Corbel" w:hAnsi="Corbel"/>
                <w:b w:val="0"/>
                <w:szCs w:val="22"/>
              </w:rPr>
              <w:t>naukach społecznych</w:t>
            </w:r>
          </w:p>
        </w:tc>
      </w:tr>
      <w:tr w:rsidR="0014347F" w:rsidRPr="009C54AE" w14:paraId="6EA4EB07" w14:textId="77777777" w:rsidTr="00D26669">
        <w:tc>
          <w:tcPr>
            <w:tcW w:w="851" w:type="dxa"/>
            <w:vAlign w:val="center"/>
          </w:tcPr>
          <w:p w14:paraId="655A0524" w14:textId="77777777" w:rsidR="0014347F" w:rsidRPr="00226289" w:rsidRDefault="003605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226289">
              <w:rPr>
                <w:rFonts w:ascii="Corbel" w:hAnsi="Corbel"/>
                <w:b w:val="0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49842C51" w14:textId="77777777" w:rsidR="0014347F" w:rsidRPr="000D3151" w:rsidRDefault="0014347F" w:rsidP="00EF68A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14347F">
              <w:rPr>
                <w:rFonts w:ascii="Corbel" w:hAnsi="Corbel"/>
                <w:b w:val="0"/>
                <w:szCs w:val="22"/>
              </w:rPr>
              <w:t>Przedmiot ma na celu prezentację i poddanie analitycznej i</w:t>
            </w:r>
            <w:r w:rsidR="00EF68AB">
              <w:rPr>
                <w:rFonts w:ascii="Corbel" w:hAnsi="Corbel"/>
                <w:b w:val="0"/>
                <w:szCs w:val="22"/>
              </w:rPr>
              <w:t>nterpretacji zagadnienia płci w </w:t>
            </w:r>
            <w:r w:rsidRPr="0014347F">
              <w:rPr>
                <w:rFonts w:ascii="Corbel" w:hAnsi="Corbel"/>
                <w:b w:val="0"/>
                <w:szCs w:val="22"/>
              </w:rPr>
              <w:t>wybranych teoriach społecznych.</w:t>
            </w:r>
          </w:p>
        </w:tc>
      </w:tr>
      <w:tr w:rsidR="00D26669" w:rsidRPr="009C54AE" w14:paraId="128BB368" w14:textId="77777777" w:rsidTr="00D26669">
        <w:tc>
          <w:tcPr>
            <w:tcW w:w="851" w:type="dxa"/>
            <w:vAlign w:val="center"/>
          </w:tcPr>
          <w:p w14:paraId="47D94FF2" w14:textId="77777777" w:rsidR="00D26669" w:rsidRPr="00226289" w:rsidRDefault="00226289" w:rsidP="002262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76DCE009" w14:textId="77777777" w:rsidR="00D26669" w:rsidRPr="000D3151" w:rsidRDefault="003605BF" w:rsidP="00EF68A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226289">
              <w:rPr>
                <w:rFonts w:ascii="Corbel" w:hAnsi="Corbel"/>
                <w:b w:val="0"/>
                <w:szCs w:val="22"/>
              </w:rPr>
              <w:t xml:space="preserve">Celem przedmiotu jest wykształcenie umiejętność gromadzenia danych na temat życia społecznego z uwzględnieniem koncepcji płci kulturowej oraz ich analizy </w:t>
            </w:r>
            <w:r w:rsidR="00226289" w:rsidRPr="00226289">
              <w:rPr>
                <w:rFonts w:ascii="Corbel" w:hAnsi="Corbel"/>
                <w:b w:val="0"/>
                <w:szCs w:val="22"/>
              </w:rPr>
              <w:t xml:space="preserve">i </w:t>
            </w:r>
            <w:r w:rsidRPr="00226289">
              <w:rPr>
                <w:rFonts w:ascii="Corbel" w:hAnsi="Corbel"/>
                <w:b w:val="0"/>
                <w:szCs w:val="22"/>
              </w:rPr>
              <w:t>krytycznego stosunku do nich</w:t>
            </w:r>
          </w:p>
        </w:tc>
      </w:tr>
    </w:tbl>
    <w:p w14:paraId="146E5342" w14:textId="77777777" w:rsidR="00AB6833" w:rsidRPr="009C54AE" w:rsidRDefault="00AB6833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7CC079" w14:textId="77777777" w:rsidR="001D7B54" w:rsidRPr="009C54AE" w:rsidRDefault="009F4610" w:rsidP="000118D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9432E5D" w14:textId="77777777" w:rsidTr="00B95196">
        <w:tc>
          <w:tcPr>
            <w:tcW w:w="1678" w:type="dxa"/>
            <w:vAlign w:val="center"/>
          </w:tcPr>
          <w:p w14:paraId="37F0D65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2D5AE5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310095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5196" w:rsidRPr="009C54AE" w14:paraId="1850A7FF" w14:textId="77777777" w:rsidTr="00B95196">
        <w:tc>
          <w:tcPr>
            <w:tcW w:w="1678" w:type="dxa"/>
          </w:tcPr>
          <w:p w14:paraId="515684DE" w14:textId="77777777" w:rsidR="00B95196" w:rsidRPr="009C54AE" w:rsidRDefault="00B95196" w:rsidP="00B951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7F3425BE" w14:textId="6226698C" w:rsidR="00B95196" w:rsidRPr="009C54AE" w:rsidRDefault="00B95196" w:rsidP="00B951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terminologię socjologiczną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D47A9">
              <w:rPr>
                <w:rFonts w:ascii="Corbel" w:hAnsi="Corbel"/>
                <w:b w:val="0"/>
                <w:smallCaps w:val="0"/>
                <w:szCs w:val="24"/>
              </w:rPr>
              <w:t>dotyczącą społeczno-kulturowych zagadnień związanych z płcią</w:t>
            </w:r>
          </w:p>
        </w:tc>
        <w:tc>
          <w:tcPr>
            <w:tcW w:w="1865" w:type="dxa"/>
          </w:tcPr>
          <w:p w14:paraId="0E98D5D9" w14:textId="77777777" w:rsidR="00B95196" w:rsidRPr="009C54AE" w:rsidRDefault="00B95196" w:rsidP="00B95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B95196" w:rsidRPr="009C54AE" w14:paraId="34552585" w14:textId="77777777" w:rsidTr="00B95196">
        <w:tc>
          <w:tcPr>
            <w:tcW w:w="1678" w:type="dxa"/>
          </w:tcPr>
          <w:p w14:paraId="6949A405" w14:textId="77777777" w:rsidR="00B95196" w:rsidRPr="009C54AE" w:rsidRDefault="00B95196" w:rsidP="00B951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49265179" w14:textId="6F5B0409" w:rsidR="00B95196" w:rsidRPr="009C54AE" w:rsidRDefault="00B95196" w:rsidP="00B951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człowieka jako istotę społeczną i podmiot konstyt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uujący rzeczywistość społeczną oraz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 xml:space="preserve"> w niej działający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uwzględnieniem zagadnień związanych z płcią społeczno-kulturową</w:t>
            </w:r>
          </w:p>
        </w:tc>
        <w:tc>
          <w:tcPr>
            <w:tcW w:w="1865" w:type="dxa"/>
          </w:tcPr>
          <w:p w14:paraId="5E1059E2" w14:textId="77777777" w:rsidR="00B95196" w:rsidRPr="009C54AE" w:rsidRDefault="00B95196" w:rsidP="00B95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B95196" w:rsidRPr="009C54AE" w14:paraId="3EACC77C" w14:textId="77777777" w:rsidTr="00B95196">
        <w:tc>
          <w:tcPr>
            <w:tcW w:w="1678" w:type="dxa"/>
          </w:tcPr>
          <w:p w14:paraId="418D20CE" w14:textId="77777777" w:rsidR="00B95196" w:rsidRDefault="00B95196" w:rsidP="00B95196">
            <w:r w:rsidRPr="003D6321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977" w:type="dxa"/>
          </w:tcPr>
          <w:p w14:paraId="5E304F3C" w14:textId="48C6E64F" w:rsidR="00B95196" w:rsidRPr="009C54AE" w:rsidRDefault="00B95196" w:rsidP="00B951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stopniu pogłębionym rozstrzyga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 xml:space="preserve"> dylematy pojawiające się w pracy zawodowej socjologa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jest wrażliwy analizę rzeczywistości społecznej z uwzględnieniem perspektywy płci społeczno-kulturowej </w:t>
            </w:r>
          </w:p>
        </w:tc>
        <w:tc>
          <w:tcPr>
            <w:tcW w:w="1865" w:type="dxa"/>
          </w:tcPr>
          <w:p w14:paraId="7E5C86D0" w14:textId="77777777" w:rsidR="00B95196" w:rsidRPr="009C54AE" w:rsidRDefault="00B95196" w:rsidP="00B95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4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B95196" w:rsidRPr="009C54AE" w14:paraId="038EFDE3" w14:textId="77777777" w:rsidTr="00B95196">
        <w:tc>
          <w:tcPr>
            <w:tcW w:w="1678" w:type="dxa"/>
          </w:tcPr>
          <w:p w14:paraId="056DA582" w14:textId="77777777" w:rsidR="00B95196" w:rsidRDefault="00B95196" w:rsidP="00B95196">
            <w:r w:rsidRPr="003D6321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977" w:type="dxa"/>
          </w:tcPr>
          <w:p w14:paraId="5A732E50" w14:textId="35992A21" w:rsidR="00B95196" w:rsidRPr="009C54AE" w:rsidRDefault="00B95196" w:rsidP="00B951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samodzielnego i krytycznego uzupełnia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 i 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 xml:space="preserve">doskonalenia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nabytej wiedzy i umiejętności z 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uwzględnieniem wymiaru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związanego z perspektywą płci społeczno-kulturowej </w:t>
            </w:r>
          </w:p>
        </w:tc>
        <w:tc>
          <w:tcPr>
            <w:tcW w:w="1865" w:type="dxa"/>
          </w:tcPr>
          <w:p w14:paraId="0FC494D9" w14:textId="77777777" w:rsidR="00B95196" w:rsidRPr="009C54AE" w:rsidRDefault="00B95196" w:rsidP="00B95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4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</w:tbl>
    <w:p w14:paraId="1FAE91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16A99C" w14:textId="77777777" w:rsidR="0085747A" w:rsidRPr="00253F17" w:rsidRDefault="00675843" w:rsidP="00253F1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B757568" w14:textId="77777777" w:rsidR="0085747A" w:rsidRPr="000118D6" w:rsidRDefault="0085747A" w:rsidP="000118D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1B0B2E" w14:textId="77777777" w:rsidTr="00923D7D">
        <w:tc>
          <w:tcPr>
            <w:tcW w:w="9639" w:type="dxa"/>
          </w:tcPr>
          <w:p w14:paraId="3425BEF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B507046" w14:textId="77777777" w:rsidTr="00923D7D">
        <w:tc>
          <w:tcPr>
            <w:tcW w:w="9639" w:type="dxa"/>
          </w:tcPr>
          <w:p w14:paraId="53889F34" w14:textId="77777777" w:rsidR="0085747A" w:rsidRPr="009C54AE" w:rsidRDefault="00F701CB" w:rsidP="007A04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Płeć jako </w:t>
            </w:r>
            <w:r w:rsidR="005B7058">
              <w:rPr>
                <w:rFonts w:ascii="Corbel" w:hAnsi="Corbel"/>
                <w:sz w:val="24"/>
                <w:szCs w:val="24"/>
              </w:rPr>
              <w:t>j</w:t>
            </w:r>
            <w:r>
              <w:rPr>
                <w:rFonts w:ascii="Corbel" w:hAnsi="Corbel"/>
                <w:sz w:val="24"/>
                <w:szCs w:val="24"/>
              </w:rPr>
              <w:t xml:space="preserve">eden z wymiarów analizy </w:t>
            </w:r>
            <w:r w:rsidR="007A04DD">
              <w:rPr>
                <w:rFonts w:ascii="Corbel" w:hAnsi="Corbel"/>
                <w:sz w:val="24"/>
                <w:szCs w:val="24"/>
              </w:rPr>
              <w:t xml:space="preserve">społecznej </w:t>
            </w:r>
          </w:p>
        </w:tc>
      </w:tr>
      <w:tr w:rsidR="005B7058" w:rsidRPr="009C54AE" w14:paraId="6B6B353B" w14:textId="77777777" w:rsidTr="00923D7D">
        <w:tc>
          <w:tcPr>
            <w:tcW w:w="9639" w:type="dxa"/>
          </w:tcPr>
          <w:p w14:paraId="17EFF3DD" w14:textId="77777777" w:rsidR="005B7058" w:rsidRDefault="005B70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Metodologiczne dylematy badań nad płcią </w:t>
            </w:r>
            <w:r w:rsidR="007A04DD">
              <w:rPr>
                <w:rFonts w:ascii="Corbel" w:hAnsi="Corbel"/>
                <w:sz w:val="24"/>
                <w:szCs w:val="24"/>
              </w:rPr>
              <w:t xml:space="preserve">w badaniach społecznych </w:t>
            </w:r>
          </w:p>
        </w:tc>
      </w:tr>
      <w:tr w:rsidR="007B0089" w:rsidRPr="009C54AE" w14:paraId="37352395" w14:textId="77777777" w:rsidTr="00923D7D">
        <w:tc>
          <w:tcPr>
            <w:tcW w:w="9639" w:type="dxa"/>
          </w:tcPr>
          <w:p w14:paraId="0AE6115F" w14:textId="77777777" w:rsidR="007B0089" w:rsidRDefault="007B00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Różnice płci jako różnice społeczne </w:t>
            </w:r>
          </w:p>
        </w:tc>
      </w:tr>
      <w:tr w:rsidR="00464E51" w:rsidRPr="009C54AE" w14:paraId="5EE67EE5" w14:textId="77777777" w:rsidTr="00923D7D">
        <w:tc>
          <w:tcPr>
            <w:tcW w:w="9639" w:type="dxa"/>
          </w:tcPr>
          <w:p w14:paraId="0CA2DC34" w14:textId="77777777" w:rsidR="00464E51" w:rsidRDefault="00464E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Kontrakt płci i jego </w:t>
            </w:r>
            <w:r w:rsidR="007902EC">
              <w:rPr>
                <w:rFonts w:ascii="Corbel" w:hAnsi="Corbel"/>
                <w:sz w:val="24"/>
                <w:szCs w:val="24"/>
              </w:rPr>
              <w:t xml:space="preserve">ewentualna </w:t>
            </w:r>
            <w:r>
              <w:rPr>
                <w:rFonts w:ascii="Corbel" w:hAnsi="Corbel"/>
                <w:sz w:val="24"/>
                <w:szCs w:val="24"/>
              </w:rPr>
              <w:t xml:space="preserve">renegocjacja </w:t>
            </w:r>
          </w:p>
        </w:tc>
      </w:tr>
      <w:tr w:rsidR="00F07C8D" w:rsidRPr="009C54AE" w14:paraId="2EC4CCB9" w14:textId="77777777" w:rsidTr="00923D7D">
        <w:tc>
          <w:tcPr>
            <w:tcW w:w="9639" w:type="dxa"/>
          </w:tcPr>
          <w:p w14:paraId="4B9F0662" w14:textId="77777777" w:rsidR="00F07C8D" w:rsidRDefault="00F07C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Relacje płci w różnych wymiarach </w:t>
            </w:r>
            <w:r w:rsidR="007A04DD">
              <w:rPr>
                <w:rFonts w:ascii="Corbel" w:hAnsi="Corbel"/>
                <w:sz w:val="24"/>
                <w:szCs w:val="24"/>
              </w:rPr>
              <w:t xml:space="preserve">życia społecznego </w:t>
            </w:r>
          </w:p>
        </w:tc>
      </w:tr>
      <w:tr w:rsidR="00F07C8D" w:rsidRPr="009C54AE" w14:paraId="32237A8C" w14:textId="77777777" w:rsidTr="00923D7D">
        <w:tc>
          <w:tcPr>
            <w:tcW w:w="9639" w:type="dxa"/>
          </w:tcPr>
          <w:p w14:paraId="4EEE96FE" w14:textId="77777777" w:rsidR="00F07C8D" w:rsidRDefault="00C52C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Opinie na temat kobiecości i męskości w badaniach społecznych  </w:t>
            </w:r>
          </w:p>
        </w:tc>
      </w:tr>
      <w:tr w:rsidR="007B0089" w:rsidRPr="009C54AE" w14:paraId="0DCB75C0" w14:textId="77777777" w:rsidTr="00923D7D">
        <w:tc>
          <w:tcPr>
            <w:tcW w:w="9639" w:type="dxa"/>
          </w:tcPr>
          <w:p w14:paraId="16211265" w14:textId="77777777" w:rsidR="007B0089" w:rsidRDefault="007B00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ruchy społeczne – kobiece i męskie </w:t>
            </w:r>
          </w:p>
        </w:tc>
      </w:tr>
    </w:tbl>
    <w:p w14:paraId="5170FE0C" w14:textId="77777777" w:rsidR="00857FAA" w:rsidRPr="009C54AE" w:rsidRDefault="00857FA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CEEE2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8293E29" w14:textId="77777777" w:rsidR="00D8472D" w:rsidRDefault="00D8472D" w:rsidP="00762A1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14:paraId="7B92EED5" w14:textId="40F167D5" w:rsidR="00762A13" w:rsidRPr="000C7ED9" w:rsidRDefault="00762A13" w:rsidP="00762A1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070491">
        <w:rPr>
          <w:rFonts w:ascii="Corbel" w:hAnsi="Corbel"/>
          <w:b w:val="0"/>
          <w:smallCaps w:val="0"/>
          <w:sz w:val="22"/>
        </w:rPr>
        <w:t>Konwersatorium: Analiza i interpretacja tekstów źródłowych, praca w grupach nad prezentacją, dyskusja.</w:t>
      </w:r>
    </w:p>
    <w:p w14:paraId="43D85D85" w14:textId="1AE11397" w:rsidR="008437E9" w:rsidRDefault="008437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8891D4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4F5C0A" w14:textId="31424DF6" w:rsidR="0085747A" w:rsidRDefault="0085747A" w:rsidP="00D847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B5B081" w14:textId="77777777" w:rsidR="00D8472D" w:rsidRPr="00762A13" w:rsidRDefault="00D8472D" w:rsidP="00D84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62EEFA4A" w14:textId="77777777" w:rsidTr="00C05F44">
        <w:tc>
          <w:tcPr>
            <w:tcW w:w="1985" w:type="dxa"/>
            <w:vAlign w:val="center"/>
          </w:tcPr>
          <w:p w14:paraId="578AC64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1E6233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E17AA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92C113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9C8D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86B1D" w:rsidRPr="009C54AE" w14:paraId="37279E44" w14:textId="77777777" w:rsidTr="00C05F44">
        <w:tc>
          <w:tcPr>
            <w:tcW w:w="1985" w:type="dxa"/>
          </w:tcPr>
          <w:p w14:paraId="0504DF33" w14:textId="77777777" w:rsidR="00D86B1D" w:rsidRPr="009C54AE" w:rsidRDefault="00D86B1D" w:rsidP="00D86B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26F353BD" w14:textId="77777777" w:rsidR="00D86B1D" w:rsidRPr="00E43FB0" w:rsidRDefault="00EB3E2E" w:rsidP="00D86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D86B1D" w:rsidRP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  <w:r w:rsidR="00D86B1D">
              <w:rPr>
                <w:rFonts w:ascii="Corbel" w:hAnsi="Corbel"/>
                <w:b w:val="0"/>
                <w:smallCaps w:val="0"/>
                <w:szCs w:val="24"/>
              </w:rPr>
              <w:t xml:space="preserve">, prezentacja w grupach </w:t>
            </w:r>
          </w:p>
        </w:tc>
        <w:tc>
          <w:tcPr>
            <w:tcW w:w="2126" w:type="dxa"/>
          </w:tcPr>
          <w:p w14:paraId="5FE03394" w14:textId="77777777" w:rsidR="00D86B1D" w:rsidRPr="000C7ED9" w:rsidRDefault="00D86B1D" w:rsidP="00D86B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D86B1D" w:rsidRPr="009C54AE" w14:paraId="242FEC5D" w14:textId="77777777" w:rsidTr="00C05F44">
        <w:tc>
          <w:tcPr>
            <w:tcW w:w="1985" w:type="dxa"/>
          </w:tcPr>
          <w:p w14:paraId="05EF66F5" w14:textId="77777777" w:rsidR="00D86B1D" w:rsidRPr="009C54AE" w:rsidRDefault="00D86B1D" w:rsidP="00D86B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C4D66B9" w14:textId="77777777" w:rsidR="00D86B1D" w:rsidRPr="000C7ED9" w:rsidRDefault="00EB3E2E" w:rsidP="00D86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D86B1D" w:rsidRPr="000C7ED9">
              <w:rPr>
                <w:rFonts w:ascii="Corbel" w:hAnsi="Corbel"/>
                <w:b w:val="0"/>
                <w:smallCaps w:val="0"/>
                <w:szCs w:val="24"/>
              </w:rPr>
              <w:t>, obserwacja w trakcie zajęć, prezentacja w grupach</w:t>
            </w:r>
          </w:p>
        </w:tc>
        <w:tc>
          <w:tcPr>
            <w:tcW w:w="2126" w:type="dxa"/>
          </w:tcPr>
          <w:p w14:paraId="506A9701" w14:textId="77777777" w:rsidR="00D86B1D" w:rsidRPr="000C7ED9" w:rsidRDefault="00D86B1D" w:rsidP="00D8472D">
            <w:pPr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D86B1D" w:rsidRPr="009C54AE" w14:paraId="3AF8D7A7" w14:textId="77777777" w:rsidTr="00C05F44">
        <w:tc>
          <w:tcPr>
            <w:tcW w:w="1985" w:type="dxa"/>
          </w:tcPr>
          <w:p w14:paraId="5D8B6DF2" w14:textId="77777777" w:rsidR="00D86B1D" w:rsidRDefault="00D86B1D" w:rsidP="00D86B1D">
            <w:r w:rsidRPr="003D6321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528" w:type="dxa"/>
          </w:tcPr>
          <w:p w14:paraId="4905C5AA" w14:textId="77777777" w:rsidR="00D86B1D" w:rsidRPr="000C7ED9" w:rsidRDefault="00EB3E2E" w:rsidP="00D86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D86B1D" w:rsidRPr="000C7ED9">
              <w:rPr>
                <w:rFonts w:ascii="Corbel" w:hAnsi="Corbel"/>
                <w:b w:val="0"/>
                <w:smallCaps w:val="0"/>
                <w:szCs w:val="24"/>
              </w:rPr>
              <w:t>, obserwacja w trakcie zajęć, prezentacja w grupach</w:t>
            </w:r>
          </w:p>
        </w:tc>
        <w:tc>
          <w:tcPr>
            <w:tcW w:w="2126" w:type="dxa"/>
          </w:tcPr>
          <w:p w14:paraId="7D7CE20C" w14:textId="77777777" w:rsidR="00D86B1D" w:rsidRPr="000C7ED9" w:rsidRDefault="00D86B1D" w:rsidP="00D8472D">
            <w:pPr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D86B1D" w:rsidRPr="009C54AE" w14:paraId="5D4ACF93" w14:textId="77777777" w:rsidTr="00C05F44">
        <w:tc>
          <w:tcPr>
            <w:tcW w:w="1985" w:type="dxa"/>
          </w:tcPr>
          <w:p w14:paraId="7775EDB8" w14:textId="77777777" w:rsidR="00D86B1D" w:rsidRDefault="00D86B1D" w:rsidP="00D86B1D">
            <w:r w:rsidRPr="003D6321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14:paraId="022D93B3" w14:textId="77777777" w:rsidR="00D86B1D" w:rsidRPr="000C7ED9" w:rsidRDefault="00EB3E2E" w:rsidP="00D86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D86B1D" w:rsidRPr="000C7ED9">
              <w:rPr>
                <w:rFonts w:ascii="Corbel" w:hAnsi="Corbel"/>
                <w:b w:val="0"/>
                <w:smallCaps w:val="0"/>
                <w:szCs w:val="24"/>
              </w:rPr>
              <w:t>, obserwacja w trakcie zajęć, prezentacja w grupach</w:t>
            </w:r>
          </w:p>
        </w:tc>
        <w:tc>
          <w:tcPr>
            <w:tcW w:w="2126" w:type="dxa"/>
          </w:tcPr>
          <w:p w14:paraId="2987E437" w14:textId="77777777" w:rsidR="00D86B1D" w:rsidRPr="000C7ED9" w:rsidRDefault="00D86B1D" w:rsidP="00D8472D">
            <w:pPr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</w:tbl>
    <w:p w14:paraId="1A0A10B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304647" w14:textId="7F7F82BF" w:rsidR="00923D7D" w:rsidRDefault="003E1941" w:rsidP="00D86B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9C7DCE2" w14:textId="77777777" w:rsidR="00E37E3B" w:rsidRPr="009C54AE" w:rsidRDefault="00E37E3B" w:rsidP="00D86B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EC3CF9" w14:textId="77777777" w:rsidTr="00923D7D">
        <w:tc>
          <w:tcPr>
            <w:tcW w:w="9670" w:type="dxa"/>
          </w:tcPr>
          <w:p w14:paraId="4A04C6B1" w14:textId="77777777" w:rsidR="00515672" w:rsidRPr="00594003" w:rsidRDefault="00515672" w:rsidP="005156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6A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Ustalenie oceny zaliczeniowej na podstawie ocen cząstkowych z: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1)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420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B40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0%)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– Lista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składające</w:t>
            </w:r>
            <w:r w:rsidR="00420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 z około 30 pytań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2) Prezentacja w grupie (</w:t>
            </w:r>
            <w:r w:rsidR="00B40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0%) wybranego tematu związanego z </w:t>
            </w:r>
            <w:r w:rsidR="00420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tematyką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34475748" w14:textId="77777777" w:rsidR="0085747A" w:rsidRPr="009C54AE" w:rsidRDefault="00515672" w:rsidP="00BB73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14:paraId="14EBF1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81B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2239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05F1AFA" w14:textId="77777777" w:rsidTr="003E1941">
        <w:tc>
          <w:tcPr>
            <w:tcW w:w="4962" w:type="dxa"/>
            <w:vAlign w:val="center"/>
          </w:tcPr>
          <w:p w14:paraId="61F59E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DE7C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CE6EE5A" w14:textId="77777777" w:rsidTr="00923D7D">
        <w:tc>
          <w:tcPr>
            <w:tcW w:w="4962" w:type="dxa"/>
          </w:tcPr>
          <w:p w14:paraId="1B9ACC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A04E42" w14:textId="77777777" w:rsidR="0085747A" w:rsidRPr="009C54AE" w:rsidRDefault="00D86B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A6FEED4" w14:textId="77777777" w:rsidTr="00923D7D">
        <w:tc>
          <w:tcPr>
            <w:tcW w:w="4962" w:type="dxa"/>
          </w:tcPr>
          <w:p w14:paraId="5252CB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4C97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E62414D" w14:textId="77777777" w:rsidR="00C61DC5" w:rsidRPr="009C54AE" w:rsidRDefault="00D86B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14EBFF3" w14:textId="77777777" w:rsidTr="00923D7D">
        <w:tc>
          <w:tcPr>
            <w:tcW w:w="4962" w:type="dxa"/>
          </w:tcPr>
          <w:p w14:paraId="632A1C4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55B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8B7A6D" w14:textId="77777777" w:rsidR="00D86B1D" w:rsidRDefault="00D86B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  <w:p w14:paraId="3EE48F00" w14:textId="77777777" w:rsidR="00C61DC5" w:rsidRPr="00D86B1D" w:rsidRDefault="00C61DC5" w:rsidP="00D86B1D"/>
        </w:tc>
      </w:tr>
      <w:tr w:rsidR="0085747A" w:rsidRPr="009C54AE" w14:paraId="7EAE50EC" w14:textId="77777777" w:rsidTr="00923D7D">
        <w:tc>
          <w:tcPr>
            <w:tcW w:w="4962" w:type="dxa"/>
          </w:tcPr>
          <w:p w14:paraId="2526BC0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07F77D" w14:textId="77777777" w:rsidR="0085747A" w:rsidRPr="009C54AE" w:rsidRDefault="00D86B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0B87E8C" w14:textId="77777777" w:rsidTr="00923D7D">
        <w:tc>
          <w:tcPr>
            <w:tcW w:w="4962" w:type="dxa"/>
          </w:tcPr>
          <w:p w14:paraId="006357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2A8836" w14:textId="77777777" w:rsidR="0085747A" w:rsidRPr="009C54AE" w:rsidRDefault="00D86B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DB9D8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37D1C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77E2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E300C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B8D6CCC" w14:textId="77777777" w:rsidTr="00E37E3B">
        <w:trPr>
          <w:trHeight w:val="397"/>
        </w:trPr>
        <w:tc>
          <w:tcPr>
            <w:tcW w:w="3544" w:type="dxa"/>
          </w:tcPr>
          <w:p w14:paraId="2454A6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E728CB9" w14:textId="77777777" w:rsidR="0085747A" w:rsidRPr="009C54AE" w:rsidRDefault="00253F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22A460C1" w14:textId="77777777" w:rsidTr="00E37E3B">
        <w:trPr>
          <w:trHeight w:val="397"/>
        </w:trPr>
        <w:tc>
          <w:tcPr>
            <w:tcW w:w="3544" w:type="dxa"/>
          </w:tcPr>
          <w:p w14:paraId="2B93B4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903093" w14:textId="77777777" w:rsidR="0085747A" w:rsidRPr="009C54AE" w:rsidRDefault="00253F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E9168D6" w14:textId="77777777" w:rsidR="00E37E3B" w:rsidRDefault="00E37E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CD0FE7" w14:textId="77777777" w:rsidR="00E37E3B" w:rsidRDefault="00E37E3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2E47717" w14:textId="2B6FC45E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1B9803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A7A9CA9" w14:textId="77777777" w:rsidTr="00D86B1D">
        <w:trPr>
          <w:trHeight w:val="397"/>
        </w:trPr>
        <w:tc>
          <w:tcPr>
            <w:tcW w:w="9639" w:type="dxa"/>
          </w:tcPr>
          <w:p w14:paraId="447906DD" w14:textId="1AA0F545" w:rsidR="0085747A" w:rsidRPr="00E37E3B" w:rsidRDefault="0085747A" w:rsidP="00B95196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37E3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209254D" w14:textId="7F816B99" w:rsidR="00C52CAF" w:rsidRDefault="00C52CAF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CBOS, </w:t>
            </w:r>
            <w:r w:rsidRPr="00BB73EC">
              <w:rPr>
                <w:rFonts w:ascii="Corbel" w:hAnsi="Corbel"/>
                <w:b w:val="0"/>
                <w:i/>
                <w:smallCaps w:val="0"/>
                <w:szCs w:val="24"/>
              </w:rPr>
              <w:t>Komunikaty z badań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1999-2019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E8E3B8" w14:textId="2309CFC9" w:rsidR="00FB6752" w:rsidRDefault="00991530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Titkow A,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Tożsamość polskich kobiet. Ciągłość, zmiana, konteksty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2007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7507A5" w14:textId="4A750798" w:rsidR="00C95C41" w:rsidRDefault="00C95C41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Walsh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R.,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Kobiety, mężczyźni i płeć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2003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CB3442C" w14:textId="06B12731" w:rsidR="00396DA6" w:rsidRDefault="00396DA6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Fuszra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(red.),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Kobiety w Polsce na przełomie wieków. Nowy kontrakt płci?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2001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44B0FF2" w14:textId="55393587" w:rsidR="0014347F" w:rsidRDefault="0014347F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347F">
              <w:rPr>
                <w:rFonts w:ascii="Corbel" w:hAnsi="Corbel"/>
                <w:b w:val="0"/>
                <w:smallCaps w:val="0"/>
                <w:szCs w:val="24"/>
              </w:rPr>
              <w:t xml:space="preserve">Brannon L.,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Psychologia rodzaju</w:t>
            </w:r>
            <w:r w:rsidRPr="0014347F">
              <w:rPr>
                <w:rFonts w:ascii="Corbel" w:hAnsi="Corbel"/>
                <w:b w:val="0"/>
                <w:smallCaps w:val="0"/>
                <w:szCs w:val="24"/>
              </w:rPr>
              <w:t>, Gdańsk 2002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EAF8717" w14:textId="4483BCF8" w:rsidR="00515672" w:rsidRPr="000D3151" w:rsidRDefault="00515672" w:rsidP="00B95196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proofErr w:type="spellStart"/>
            <w:r w:rsidRPr="005347DE">
              <w:rPr>
                <w:rFonts w:ascii="Corbel" w:hAnsi="Corbel"/>
              </w:rPr>
              <w:t>Chomczyńska</w:t>
            </w:r>
            <w:proofErr w:type="spellEnd"/>
            <w:r w:rsidR="00E37E3B">
              <w:rPr>
                <w:rFonts w:ascii="Corbel" w:hAnsi="Corbel"/>
              </w:rPr>
              <w:t xml:space="preserve"> </w:t>
            </w:r>
            <w:r w:rsidRPr="005347DE">
              <w:rPr>
                <w:rFonts w:ascii="Corbel" w:hAnsi="Corbel"/>
              </w:rPr>
              <w:t>-</w:t>
            </w:r>
            <w:r w:rsidR="00E37E3B">
              <w:rPr>
                <w:rFonts w:ascii="Corbel" w:hAnsi="Corbel"/>
              </w:rPr>
              <w:t xml:space="preserve"> </w:t>
            </w:r>
            <w:r w:rsidRPr="005347DE">
              <w:rPr>
                <w:rFonts w:ascii="Corbel" w:hAnsi="Corbel"/>
              </w:rPr>
              <w:t xml:space="preserve">Rubacha M., </w:t>
            </w:r>
            <w:r w:rsidRPr="00B95196">
              <w:rPr>
                <w:rFonts w:ascii="Corbel" w:hAnsi="Corbel"/>
                <w:i/>
              </w:rPr>
              <w:t>Teoretyczne perspektywy badań nad edukacją rodzajową</w:t>
            </w:r>
            <w:r w:rsidRPr="005347DE">
              <w:rPr>
                <w:rFonts w:ascii="Corbel" w:hAnsi="Corbel"/>
              </w:rPr>
              <w:t>,  Łódź 2007.</w:t>
            </w:r>
          </w:p>
          <w:p w14:paraId="7EDE3E77" w14:textId="77777777" w:rsidR="003B2788" w:rsidRPr="000D3151" w:rsidRDefault="003B2788" w:rsidP="00B95196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proofErr w:type="spellStart"/>
            <w:r w:rsidRPr="000D3151">
              <w:rPr>
                <w:rFonts w:ascii="Corbel" w:hAnsi="Corbel"/>
              </w:rPr>
              <w:t>Connell</w:t>
            </w:r>
            <w:proofErr w:type="spellEnd"/>
            <w:r w:rsidRPr="000D3151">
              <w:rPr>
                <w:rFonts w:ascii="Corbel" w:hAnsi="Corbel"/>
              </w:rPr>
              <w:t xml:space="preserve"> R., </w:t>
            </w:r>
            <w:r w:rsidRPr="00B95196">
              <w:rPr>
                <w:rFonts w:ascii="Corbel" w:hAnsi="Corbel"/>
                <w:i/>
              </w:rPr>
              <w:t>Socjologia płci, Płeć w ujęciu globalnym</w:t>
            </w:r>
            <w:r w:rsidRPr="000D3151">
              <w:rPr>
                <w:rFonts w:ascii="Corbel" w:hAnsi="Corbel"/>
              </w:rPr>
              <w:t xml:space="preserve">, Warszawa 2013. </w:t>
            </w:r>
          </w:p>
          <w:p w14:paraId="2F0F5584" w14:textId="0EC754C3" w:rsidR="00515672" w:rsidRDefault="00CB0235" w:rsidP="00B95196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hyperlink r:id="rId8" w:tooltip="Curran Daniel J." w:history="1">
              <w:proofErr w:type="spellStart"/>
              <w:r w:rsidR="003B2788" w:rsidRPr="0034567F">
                <w:rPr>
                  <w:rFonts w:ascii="Corbel" w:hAnsi="Corbel"/>
                </w:rPr>
                <w:t>Curran</w:t>
              </w:r>
              <w:proofErr w:type="spellEnd"/>
              <w:r w:rsidR="003B2788" w:rsidRPr="0034567F">
                <w:rPr>
                  <w:rFonts w:ascii="Corbel" w:hAnsi="Corbel"/>
                </w:rPr>
                <w:t xml:space="preserve"> D. J.</w:t>
              </w:r>
            </w:hyperlink>
            <w:r w:rsidR="003B2788" w:rsidRPr="0034567F">
              <w:rPr>
                <w:rFonts w:ascii="Corbel" w:hAnsi="Corbel"/>
              </w:rPr>
              <w:t>, </w:t>
            </w:r>
            <w:proofErr w:type="spellStart"/>
            <w:r w:rsidR="003B2788" w:rsidRPr="0034567F">
              <w:rPr>
                <w:rFonts w:ascii="Corbel" w:hAnsi="Corbel"/>
              </w:rPr>
              <w:t>Renzetti</w:t>
            </w:r>
            <w:proofErr w:type="spellEnd"/>
            <w:r w:rsidR="003B2788" w:rsidRPr="0034567F">
              <w:rPr>
                <w:rFonts w:ascii="Corbel" w:hAnsi="Corbel"/>
              </w:rPr>
              <w:t xml:space="preserve"> C. M., </w:t>
            </w:r>
            <w:r w:rsidR="003B2788" w:rsidRPr="00B95196">
              <w:rPr>
                <w:rFonts w:ascii="Corbel" w:hAnsi="Corbel"/>
                <w:i/>
              </w:rPr>
              <w:t>Kobiety, mężczyźni i społeczeństwo</w:t>
            </w:r>
            <w:r w:rsidR="003B2788" w:rsidRPr="0034567F">
              <w:rPr>
                <w:rFonts w:ascii="Corbel" w:hAnsi="Corbel"/>
              </w:rPr>
              <w:t>, Warszawa 2008</w:t>
            </w:r>
            <w:r w:rsidR="00B95196">
              <w:rPr>
                <w:rFonts w:ascii="Corbel" w:hAnsi="Corbel"/>
              </w:rPr>
              <w:t>.</w:t>
            </w:r>
          </w:p>
          <w:p w14:paraId="7A506D36" w14:textId="5E50CE40" w:rsidR="00B95196" w:rsidRPr="003B2788" w:rsidRDefault="003B2788" w:rsidP="00150B87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 w:rsidRPr="003B2788">
              <w:rPr>
                <w:rFonts w:ascii="Corbel" w:hAnsi="Corbel"/>
              </w:rPr>
              <w:t xml:space="preserve">Mandal E., </w:t>
            </w:r>
            <w:r w:rsidRPr="00B95196">
              <w:rPr>
                <w:rFonts w:ascii="Corbel" w:hAnsi="Corbel"/>
                <w:i/>
              </w:rPr>
              <w:t>Podmiotowe i interpersonalne konsekwencje stereotypów związanych z płcią</w:t>
            </w:r>
            <w:r w:rsidRPr="003B2788">
              <w:rPr>
                <w:rFonts w:ascii="Corbel" w:hAnsi="Corbel"/>
              </w:rPr>
              <w:t>, Katowice</w:t>
            </w:r>
            <w:r w:rsidR="00BB73EC">
              <w:rPr>
                <w:rFonts w:ascii="Corbel" w:hAnsi="Corbel"/>
              </w:rPr>
              <w:t xml:space="preserve"> </w:t>
            </w:r>
            <w:r w:rsidRPr="003B2788">
              <w:rPr>
                <w:rFonts w:ascii="Corbel" w:hAnsi="Corbel"/>
              </w:rPr>
              <w:t>2000</w:t>
            </w:r>
            <w:r w:rsidR="00B95196">
              <w:rPr>
                <w:rFonts w:ascii="Corbel" w:hAnsi="Corbel"/>
              </w:rPr>
              <w:t>.</w:t>
            </w:r>
          </w:p>
        </w:tc>
      </w:tr>
      <w:tr w:rsidR="0085747A" w:rsidRPr="00E66884" w14:paraId="49326063" w14:textId="77777777" w:rsidTr="00D86B1D">
        <w:trPr>
          <w:trHeight w:val="397"/>
        </w:trPr>
        <w:tc>
          <w:tcPr>
            <w:tcW w:w="9639" w:type="dxa"/>
          </w:tcPr>
          <w:p w14:paraId="4CD8FCE6" w14:textId="77777777" w:rsidR="00F31804" w:rsidRPr="00E37E3B" w:rsidRDefault="0085747A" w:rsidP="00B95196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37E3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B6AE6FC" w14:textId="223CA0F6" w:rsidR="00F31804" w:rsidRDefault="00593A58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Klebaniuk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Fenomen nierówności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C95C41">
              <w:rPr>
                <w:rFonts w:ascii="Corbel" w:hAnsi="Corbel"/>
                <w:b w:val="0"/>
                <w:smallCaps w:val="0"/>
                <w:szCs w:val="24"/>
              </w:rPr>
              <w:t xml:space="preserve"> 2007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2C2CD0" w14:textId="100B72B7" w:rsidR="00694BDB" w:rsidRDefault="00422FA1" w:rsidP="00150B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Klimowicz M,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Pacześniak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A, Wiktorska-Święcka A.,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Płeć w społeczeństwie, ekonomii i polityce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Toruń 2009 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CBFE42E" w14:textId="0AF7C5FA" w:rsidR="00C95C41" w:rsidRDefault="00BB73EC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Bourdieu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B9519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Męska dominacja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4203FB">
              <w:rPr>
                <w:rFonts w:ascii="Corbel" w:hAnsi="Corbel"/>
                <w:b w:val="0"/>
                <w:smallCaps w:val="0"/>
                <w:szCs w:val="24"/>
              </w:rPr>
              <w:t>arszawa 2004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A19087" w14:textId="5E72BBAB" w:rsidR="00E66884" w:rsidRPr="00E66884" w:rsidRDefault="00E66884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66884">
              <w:rPr>
                <w:rFonts w:ascii="Corbel" w:hAnsi="Corbel"/>
                <w:b w:val="0"/>
                <w:smallCaps w:val="0"/>
                <w:szCs w:val="24"/>
              </w:rPr>
              <w:t>Indlehart</w:t>
            </w:r>
            <w:proofErr w:type="spellEnd"/>
            <w:r w:rsidRPr="00E66884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proofErr w:type="spellStart"/>
            <w:r w:rsidRPr="00E66884">
              <w:rPr>
                <w:rFonts w:ascii="Corbel" w:hAnsi="Corbel"/>
                <w:b w:val="0"/>
                <w:smallCaps w:val="0"/>
                <w:szCs w:val="24"/>
              </w:rPr>
              <w:t>Norris</w:t>
            </w:r>
            <w:proofErr w:type="spellEnd"/>
            <w:r w:rsidRPr="00E66884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Wzbierająca fala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2009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CA88B89" w14:textId="77777777" w:rsidR="0085747A" w:rsidRPr="00E668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FDCAE1" w14:textId="77777777" w:rsidR="0085747A" w:rsidRPr="00E668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5CF7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5EE75" w14:textId="77777777" w:rsidR="00CB0235" w:rsidRDefault="00CB0235" w:rsidP="00C16ABF">
      <w:pPr>
        <w:spacing w:after="0" w:line="240" w:lineRule="auto"/>
      </w:pPr>
      <w:r>
        <w:separator/>
      </w:r>
    </w:p>
  </w:endnote>
  <w:endnote w:type="continuationSeparator" w:id="0">
    <w:p w14:paraId="35E2130D" w14:textId="77777777" w:rsidR="00CB0235" w:rsidRDefault="00CB02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137360"/>
      <w:docPartObj>
        <w:docPartGallery w:val="Page Numbers (Bottom of Page)"/>
        <w:docPartUnique/>
      </w:docPartObj>
    </w:sdtPr>
    <w:sdtEndPr/>
    <w:sdtContent>
      <w:p w14:paraId="7C930589" w14:textId="3063A62D" w:rsidR="00D86B1D" w:rsidRDefault="00AF16B5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50B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4845F1" w14:textId="77777777" w:rsidR="00D86B1D" w:rsidRDefault="00D86B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85B45" w14:textId="77777777" w:rsidR="00CB0235" w:rsidRDefault="00CB0235" w:rsidP="00C16ABF">
      <w:pPr>
        <w:spacing w:after="0" w:line="240" w:lineRule="auto"/>
      </w:pPr>
      <w:r>
        <w:separator/>
      </w:r>
    </w:p>
  </w:footnote>
  <w:footnote w:type="continuationSeparator" w:id="0">
    <w:p w14:paraId="09259D8B" w14:textId="77777777" w:rsidR="00CB0235" w:rsidRDefault="00CB0235" w:rsidP="00C16ABF">
      <w:pPr>
        <w:spacing w:after="0" w:line="240" w:lineRule="auto"/>
      </w:pPr>
      <w:r>
        <w:continuationSeparator/>
      </w:r>
    </w:p>
  </w:footnote>
  <w:footnote w:id="1">
    <w:p w14:paraId="71E356DA" w14:textId="77777777" w:rsidR="00D86B1D" w:rsidRDefault="00D86B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8D6"/>
    <w:rsid w:val="00015B8F"/>
    <w:rsid w:val="00022ECE"/>
    <w:rsid w:val="00042A51"/>
    <w:rsid w:val="00042D2E"/>
    <w:rsid w:val="00044C82"/>
    <w:rsid w:val="00070ED6"/>
    <w:rsid w:val="000742DC"/>
    <w:rsid w:val="00077C98"/>
    <w:rsid w:val="00084C12"/>
    <w:rsid w:val="000866A6"/>
    <w:rsid w:val="0009462C"/>
    <w:rsid w:val="00094B12"/>
    <w:rsid w:val="00096C46"/>
    <w:rsid w:val="000A02AD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47F"/>
    <w:rsid w:val="00146BC0"/>
    <w:rsid w:val="00150B87"/>
    <w:rsid w:val="00153C41"/>
    <w:rsid w:val="00154381"/>
    <w:rsid w:val="001640A7"/>
    <w:rsid w:val="00164FA7"/>
    <w:rsid w:val="00166A03"/>
    <w:rsid w:val="00166C41"/>
    <w:rsid w:val="001718A7"/>
    <w:rsid w:val="001737CF"/>
    <w:rsid w:val="00176083"/>
    <w:rsid w:val="001906C4"/>
    <w:rsid w:val="00192F37"/>
    <w:rsid w:val="001A70D2"/>
    <w:rsid w:val="001D657B"/>
    <w:rsid w:val="001D7B54"/>
    <w:rsid w:val="001E0209"/>
    <w:rsid w:val="001F2CA2"/>
    <w:rsid w:val="00207982"/>
    <w:rsid w:val="002144C0"/>
    <w:rsid w:val="0022477D"/>
    <w:rsid w:val="00226289"/>
    <w:rsid w:val="0022727F"/>
    <w:rsid w:val="002278A9"/>
    <w:rsid w:val="002336F9"/>
    <w:rsid w:val="0024028F"/>
    <w:rsid w:val="00244ABC"/>
    <w:rsid w:val="00247D63"/>
    <w:rsid w:val="00253F17"/>
    <w:rsid w:val="00255BA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5BF"/>
    <w:rsid w:val="00363F78"/>
    <w:rsid w:val="00377F38"/>
    <w:rsid w:val="00396DA6"/>
    <w:rsid w:val="003A0A5B"/>
    <w:rsid w:val="003A1176"/>
    <w:rsid w:val="003B2788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03FB"/>
    <w:rsid w:val="0042244A"/>
    <w:rsid w:val="00422FA1"/>
    <w:rsid w:val="0042745A"/>
    <w:rsid w:val="00431D5C"/>
    <w:rsid w:val="004362C6"/>
    <w:rsid w:val="00437FA2"/>
    <w:rsid w:val="00445970"/>
    <w:rsid w:val="00461EFC"/>
    <w:rsid w:val="00464E51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672"/>
    <w:rsid w:val="00517C63"/>
    <w:rsid w:val="005269B0"/>
    <w:rsid w:val="005363C4"/>
    <w:rsid w:val="00536BDE"/>
    <w:rsid w:val="00543ACC"/>
    <w:rsid w:val="00566561"/>
    <w:rsid w:val="0056696D"/>
    <w:rsid w:val="005913D8"/>
    <w:rsid w:val="00593A58"/>
    <w:rsid w:val="0059484D"/>
    <w:rsid w:val="005A0855"/>
    <w:rsid w:val="005A10F5"/>
    <w:rsid w:val="005A3196"/>
    <w:rsid w:val="005B7058"/>
    <w:rsid w:val="005C080F"/>
    <w:rsid w:val="005C55E5"/>
    <w:rsid w:val="005C696A"/>
    <w:rsid w:val="005E6E85"/>
    <w:rsid w:val="005F31D2"/>
    <w:rsid w:val="0060441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BDB"/>
    <w:rsid w:val="00696477"/>
    <w:rsid w:val="006A48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A13"/>
    <w:rsid w:val="00763BF1"/>
    <w:rsid w:val="00766FD4"/>
    <w:rsid w:val="0078168C"/>
    <w:rsid w:val="00787C2A"/>
    <w:rsid w:val="007902EC"/>
    <w:rsid w:val="00790E27"/>
    <w:rsid w:val="007A04DD"/>
    <w:rsid w:val="007A4022"/>
    <w:rsid w:val="007A6E6E"/>
    <w:rsid w:val="007B0089"/>
    <w:rsid w:val="007C3299"/>
    <w:rsid w:val="007C3BCC"/>
    <w:rsid w:val="007C4546"/>
    <w:rsid w:val="007D6E56"/>
    <w:rsid w:val="007F4155"/>
    <w:rsid w:val="0081554D"/>
    <w:rsid w:val="0081707E"/>
    <w:rsid w:val="008437E9"/>
    <w:rsid w:val="008449B3"/>
    <w:rsid w:val="008552A2"/>
    <w:rsid w:val="0085747A"/>
    <w:rsid w:val="00857FA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AC3"/>
    <w:rsid w:val="00954A07"/>
    <w:rsid w:val="0099153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49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F8A"/>
    <w:rsid w:val="00A84C85"/>
    <w:rsid w:val="00A97DE1"/>
    <w:rsid w:val="00AB053C"/>
    <w:rsid w:val="00AB6833"/>
    <w:rsid w:val="00AD1146"/>
    <w:rsid w:val="00AD27D3"/>
    <w:rsid w:val="00AD66D6"/>
    <w:rsid w:val="00AE1160"/>
    <w:rsid w:val="00AE203C"/>
    <w:rsid w:val="00AE2E74"/>
    <w:rsid w:val="00AE5FCB"/>
    <w:rsid w:val="00AF16B5"/>
    <w:rsid w:val="00AF2C1E"/>
    <w:rsid w:val="00B06142"/>
    <w:rsid w:val="00B135B1"/>
    <w:rsid w:val="00B3130B"/>
    <w:rsid w:val="00B40311"/>
    <w:rsid w:val="00B40ADB"/>
    <w:rsid w:val="00B43B77"/>
    <w:rsid w:val="00B43E80"/>
    <w:rsid w:val="00B55AA0"/>
    <w:rsid w:val="00B607DB"/>
    <w:rsid w:val="00B66529"/>
    <w:rsid w:val="00B75946"/>
    <w:rsid w:val="00B8056E"/>
    <w:rsid w:val="00B819C8"/>
    <w:rsid w:val="00B82308"/>
    <w:rsid w:val="00B90885"/>
    <w:rsid w:val="00B95196"/>
    <w:rsid w:val="00BA498F"/>
    <w:rsid w:val="00BB520A"/>
    <w:rsid w:val="00BB73EC"/>
    <w:rsid w:val="00BD3869"/>
    <w:rsid w:val="00BD66E9"/>
    <w:rsid w:val="00BD6FF4"/>
    <w:rsid w:val="00BE4923"/>
    <w:rsid w:val="00BF2C41"/>
    <w:rsid w:val="00C058B4"/>
    <w:rsid w:val="00C05F44"/>
    <w:rsid w:val="00C131B5"/>
    <w:rsid w:val="00C16ABF"/>
    <w:rsid w:val="00C170AE"/>
    <w:rsid w:val="00C22AF4"/>
    <w:rsid w:val="00C23949"/>
    <w:rsid w:val="00C2672F"/>
    <w:rsid w:val="00C26CB7"/>
    <w:rsid w:val="00C271A8"/>
    <w:rsid w:val="00C324C1"/>
    <w:rsid w:val="00C36992"/>
    <w:rsid w:val="00C52CAF"/>
    <w:rsid w:val="00C56036"/>
    <w:rsid w:val="00C61DC5"/>
    <w:rsid w:val="00C67E92"/>
    <w:rsid w:val="00C70A26"/>
    <w:rsid w:val="00C766DF"/>
    <w:rsid w:val="00C94B98"/>
    <w:rsid w:val="00C95C41"/>
    <w:rsid w:val="00CA2B96"/>
    <w:rsid w:val="00CA5089"/>
    <w:rsid w:val="00CB0235"/>
    <w:rsid w:val="00CD6897"/>
    <w:rsid w:val="00CE5BAC"/>
    <w:rsid w:val="00CF25BE"/>
    <w:rsid w:val="00CF78ED"/>
    <w:rsid w:val="00D02B25"/>
    <w:rsid w:val="00D02EBA"/>
    <w:rsid w:val="00D17C3C"/>
    <w:rsid w:val="00D26669"/>
    <w:rsid w:val="00D26B2C"/>
    <w:rsid w:val="00D352C9"/>
    <w:rsid w:val="00D425B2"/>
    <w:rsid w:val="00D428D6"/>
    <w:rsid w:val="00D552B2"/>
    <w:rsid w:val="00D608D1"/>
    <w:rsid w:val="00D74119"/>
    <w:rsid w:val="00D8075B"/>
    <w:rsid w:val="00D8472D"/>
    <w:rsid w:val="00D8678B"/>
    <w:rsid w:val="00D86B1D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E3B"/>
    <w:rsid w:val="00E51E44"/>
    <w:rsid w:val="00E5666C"/>
    <w:rsid w:val="00E63348"/>
    <w:rsid w:val="00E66884"/>
    <w:rsid w:val="00E742AA"/>
    <w:rsid w:val="00E77E88"/>
    <w:rsid w:val="00E8107D"/>
    <w:rsid w:val="00E960BB"/>
    <w:rsid w:val="00EA2074"/>
    <w:rsid w:val="00EA4832"/>
    <w:rsid w:val="00EA4E9D"/>
    <w:rsid w:val="00EB056B"/>
    <w:rsid w:val="00EB3E2E"/>
    <w:rsid w:val="00EC4899"/>
    <w:rsid w:val="00ED03AB"/>
    <w:rsid w:val="00ED32D2"/>
    <w:rsid w:val="00EE32DE"/>
    <w:rsid w:val="00EE5457"/>
    <w:rsid w:val="00EF68AB"/>
    <w:rsid w:val="00F070AB"/>
    <w:rsid w:val="00F07C8D"/>
    <w:rsid w:val="00F17567"/>
    <w:rsid w:val="00F27A7B"/>
    <w:rsid w:val="00F31804"/>
    <w:rsid w:val="00F526AF"/>
    <w:rsid w:val="00F617C3"/>
    <w:rsid w:val="00F701CB"/>
    <w:rsid w:val="00F7066B"/>
    <w:rsid w:val="00F70D05"/>
    <w:rsid w:val="00F83B28"/>
    <w:rsid w:val="00F974DA"/>
    <w:rsid w:val="00FA46E5"/>
    <w:rsid w:val="00FA6595"/>
    <w:rsid w:val="00FB675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808B"/>
  <w15:docId w15:val="{4994BFD3-6C63-4923-AB8C-691DBFC09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377F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68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68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68A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68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68A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0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B642A-DC12-4F20-B2CF-8A524ABE5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900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2019-02-06T12:12:00Z</cp:lastPrinted>
  <dcterms:created xsi:type="dcterms:W3CDTF">2020-10-21T06:44:00Z</dcterms:created>
  <dcterms:modified xsi:type="dcterms:W3CDTF">2021-07-05T11:26:00Z</dcterms:modified>
</cp:coreProperties>
</file>